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643" w:firstLineChars="200"/>
        <w:rPr>
          <w:rFonts w:ascii="仿宋" w:hAnsi="仿宋" w:eastAsia="仿宋"/>
          <w:b/>
          <w:bCs/>
          <w:color w:val="000000" w:themeColor="text1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000000" w:themeColor="text1"/>
          <w:sz w:val="32"/>
          <w:szCs w:val="32"/>
        </w:rPr>
        <w:t>非绿色通道楼盘备案所需资料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资料要求复印件标注复印件与原件相符，经办人签名确认并盖公章，如一项资料为多页，须加盖骑缝公章；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①企业法人营业执照复印件（联名开发的房地产公司均须提供）；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②法人身份证复印件（联名开发的房地产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公司均须提供）；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③房地产开发企业资质证书复印件；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④批准立项文件复印件；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⑤建设用地规划许可证复印件；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⑥国有土地使用证复印件；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⑦建设工程规划许可证复印件；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⑧建筑工程施工许可证复印件；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⑨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商品房预售许可证（现售房或已确权提供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</w:rPr>
        <w:t>竣工验收备案证书）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复印件；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⑩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商品房预售款监管协议书复印件（现售房或已确权提供情况说明原件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</w:rPr>
        <w:t>）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；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⑪</w:t>
      </w:r>
      <w:r>
        <w:rPr>
          <w:rFonts w:hint="eastAsia" w:eastAsia="仿宋"/>
          <w:sz w:val="32"/>
          <w:szCs w:val="32"/>
        </w:rPr>
        <w:t>开发商</w:t>
      </w:r>
      <w:r>
        <w:rPr>
          <w:rFonts w:eastAsia="仿宋"/>
          <w:sz w:val="32"/>
          <w:szCs w:val="32"/>
        </w:rPr>
        <w:t>经办人身份证复印件</w:t>
      </w:r>
      <w:r>
        <w:rPr>
          <w:rFonts w:hint="eastAsia" w:eastAsia="仿宋"/>
          <w:sz w:val="32"/>
          <w:szCs w:val="32"/>
          <w:lang w:eastAsia="zh-CN"/>
        </w:rPr>
        <w:t>（备注经办人手机号码）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11C25"/>
    <w:rsid w:val="001608CB"/>
    <w:rsid w:val="003D219B"/>
    <w:rsid w:val="00562045"/>
    <w:rsid w:val="00797931"/>
    <w:rsid w:val="00811C25"/>
    <w:rsid w:val="00871E79"/>
    <w:rsid w:val="014074E8"/>
    <w:rsid w:val="01411319"/>
    <w:rsid w:val="12A4004F"/>
    <w:rsid w:val="49067C57"/>
    <w:rsid w:val="55E33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</Words>
  <Characters>119</Characters>
  <Lines>1</Lines>
  <Paragraphs>1</Paragraphs>
  <TotalTime>5</TotalTime>
  <ScaleCrop>false</ScaleCrop>
  <LinksUpToDate>false</LinksUpToDate>
  <CharactersWithSpaces>138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2020-04-17T04:02:00Z</dcterms:created>
  <dc:creator>朱艳花</dc:creator>
  <cp:lastModifiedBy>朱艳花</cp:lastModifiedBy>
  <dcterms:modified xsi:type="dcterms:W3CDTF">2022-02-28T07:01:06Z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